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B6" w:rsidRDefault="006E0D6A" w:rsidP="006E0D6A">
      <w:pPr>
        <w:jc w:val="center"/>
        <w:rPr>
          <w:rFonts w:ascii="Times New Roman" w:eastAsia="Times New Roman" w:hAnsi="Times New Roman" w:cs="Times New Roman"/>
          <w:color w:val="6600FF"/>
          <w:sz w:val="27"/>
          <w:szCs w:val="27"/>
        </w:rPr>
      </w:pPr>
      <w:r>
        <w:rPr>
          <w:rFonts w:ascii="Times New Roman" w:eastAsia="Times New Roman" w:hAnsi="Times New Roman" w:cs="Times New Roman"/>
          <w:color w:val="6600FF"/>
          <w:sz w:val="27"/>
          <w:szCs w:val="27"/>
        </w:rPr>
        <w:t xml:space="preserve">The PEACE </w:t>
      </w:r>
      <w:r w:rsidRPr="006E0D6A">
        <w:rPr>
          <w:rFonts w:ascii="Times New Roman" w:eastAsia="Times New Roman" w:hAnsi="Times New Roman" w:cs="Times New Roman"/>
          <w:color w:val="6600FF"/>
          <w:sz w:val="27"/>
          <w:szCs w:val="27"/>
        </w:rPr>
        <w:t>Bracelet</w:t>
      </w:r>
    </w:p>
    <w:p w:rsidR="006E0D6A" w:rsidRPr="006E0D6A" w:rsidRDefault="006E0D6A" w:rsidP="006E0D6A">
      <w:pPr>
        <w:rPr>
          <w:rFonts w:cstheme="minorHAnsi"/>
        </w:rPr>
      </w:pPr>
      <w:r w:rsidRPr="006E0D6A">
        <w:rPr>
          <w:rFonts w:cstheme="minorHAnsi"/>
          <w:b/>
          <w:bCs/>
          <w:color w:val="FF0066"/>
        </w:rPr>
        <w:t>What you need to get started</w:t>
      </w:r>
      <w:r w:rsidRPr="006E0D6A">
        <w:rPr>
          <w:rFonts w:cstheme="minorHAnsi"/>
          <w:b/>
          <w:bCs/>
          <w:color w:val="FF0066"/>
        </w:rPr>
        <w:br/>
      </w:r>
      <w:r w:rsidRPr="006E0D6A">
        <w:rPr>
          <w:rFonts w:cstheme="minorHAnsi"/>
        </w:rPr>
        <w:br/>
        <w:t xml:space="preserve">• THREADS </w:t>
      </w:r>
      <w:r w:rsidRPr="006E0D6A">
        <w:rPr>
          <w:rFonts w:cstheme="minorHAnsi"/>
        </w:rPr>
        <w:br/>
        <w:t>• a pair of scissors</w:t>
      </w:r>
      <w:r w:rsidRPr="006E0D6A">
        <w:rPr>
          <w:rFonts w:cstheme="minorHAnsi"/>
        </w:rPr>
        <w:br/>
        <w:t>• masking tape</w:t>
      </w:r>
      <w:r w:rsidRPr="006E0D6A">
        <w:rPr>
          <w:rFonts w:cstheme="minorHAnsi"/>
        </w:rPr>
        <w:br/>
        <w:t>• measuring tape or ruler</w:t>
      </w:r>
      <w:r w:rsidRPr="006E0D6A">
        <w:rPr>
          <w:rFonts w:cstheme="minorHAnsi"/>
        </w:rPr>
        <w:br/>
        <w:t>• lots of patience</w:t>
      </w:r>
    </w:p>
    <w:p w:rsidR="006E0D6A" w:rsidRDefault="006E0D6A" w:rsidP="006E0D6A">
      <w:pPr>
        <w:spacing w:after="0"/>
        <w:rPr>
          <w:rFonts w:cstheme="minorHAnsi"/>
        </w:rPr>
      </w:pPr>
      <w:r w:rsidRPr="006E0D6A">
        <w:rPr>
          <w:rFonts w:cstheme="minorHAnsi"/>
          <w:b/>
          <w:bCs/>
          <w:color w:val="FF0066"/>
        </w:rPr>
        <w:t xml:space="preserve">Basic Techniques: </w:t>
      </w:r>
      <w:r w:rsidRPr="006E0D6A">
        <w:rPr>
          <w:rFonts w:cstheme="minorHAnsi"/>
          <w:b/>
          <w:bCs/>
          <w:color w:val="FF0066"/>
        </w:rPr>
        <w:br/>
      </w:r>
      <w:r w:rsidRPr="006E0D6A">
        <w:rPr>
          <w:rFonts w:cstheme="minorHAnsi"/>
        </w:rPr>
        <w:t>Step 1: Cut THREADS that are 24 inches long.</w:t>
      </w:r>
      <w:r w:rsidRPr="006E0D6A">
        <w:rPr>
          <w:rFonts w:cstheme="minorHAnsi"/>
        </w:rPr>
        <w:br/>
        <w:t>Step 2</w:t>
      </w:r>
      <w:r w:rsidRPr="006E0D6A">
        <w:rPr>
          <w:rFonts w:cstheme="minorHAnsi"/>
        </w:rPr>
        <w:br/>
        <w:t xml:space="preserve">Hold your bracelet in place while you work on it ( </w:t>
      </w:r>
      <w:r>
        <w:rPr>
          <w:rFonts w:cstheme="minorHAnsi"/>
        </w:rPr>
        <w:t>use a</w:t>
      </w:r>
      <w:r w:rsidRPr="006E0D6A">
        <w:rPr>
          <w:rFonts w:cstheme="minorHAnsi"/>
        </w:rPr>
        <w:t xml:space="preserve"> fence or a chair</w:t>
      </w:r>
      <w:r>
        <w:rPr>
          <w:rFonts w:cstheme="minorHAnsi"/>
        </w:rPr>
        <w:t>)</w:t>
      </w:r>
    </w:p>
    <w:p w:rsidR="006E0D6A" w:rsidRPr="006E0D6A" w:rsidRDefault="006E0D6A" w:rsidP="006E0D6A">
      <w:pPr>
        <w:spacing w:after="0"/>
        <w:rPr>
          <w:rFonts w:eastAsia="Times New Roman" w:cstheme="minorHAnsi"/>
          <w:color w:val="6600FF"/>
        </w:rPr>
      </w:pPr>
      <w:r w:rsidRPr="006E0D6A">
        <w:rPr>
          <w:rFonts w:cstheme="minorHAnsi"/>
        </w:rPr>
        <w:t>Step 3</w:t>
      </w:r>
      <w:r w:rsidRPr="006E0D6A">
        <w:rPr>
          <w:rFonts w:cstheme="minorHAnsi"/>
        </w:rPr>
        <w:br/>
        <w:t>Remember the bracelet begins and ends with a simple knot. Once you've woven the bracelet you want there are two easy ways to tie it closed.</w:t>
      </w:r>
      <w:r w:rsidRPr="006E0D6A">
        <w:rPr>
          <w:rFonts w:cstheme="minorHAnsi"/>
        </w:rPr>
        <w:br/>
        <w:t>* if the bracelet has a looped end, pull the loose ends through the loop and tie a simple square knot.</w:t>
      </w:r>
      <w:r w:rsidRPr="006E0D6A">
        <w:rPr>
          <w:rFonts w:cstheme="minorHAnsi"/>
        </w:rPr>
        <w:br/>
        <w:t>* If the bracelet has loose ends, tie them with a square knot.</w:t>
      </w: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E0D6A">
        <w:rPr>
          <w:rFonts w:asciiTheme="minorHAnsi" w:hAnsiTheme="minorHAnsi" w:cstheme="minorHAnsi"/>
          <w:b/>
          <w:bCs/>
          <w:i/>
          <w:iCs/>
          <w:color w:val="6600FF"/>
          <w:sz w:val="22"/>
          <w:szCs w:val="22"/>
        </w:rPr>
        <w:t>The Woven Bracelet</w:t>
      </w: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E0D6A">
        <w:rPr>
          <w:rFonts w:asciiTheme="minorHAnsi" w:hAnsiTheme="minorHAnsi" w:cstheme="minorHAnsi"/>
          <w:sz w:val="22"/>
          <w:szCs w:val="22"/>
        </w:rPr>
        <w:t>You can weave thicker bracelets using patterns such as Indian patterns. The</w:t>
      </w:r>
      <w:r w:rsidRPr="006E0D6A">
        <w:rPr>
          <w:rFonts w:asciiTheme="minorHAnsi" w:hAnsiTheme="minorHAnsi" w:cstheme="minorHAnsi"/>
          <w:color w:val="000011"/>
          <w:sz w:val="22"/>
          <w:szCs w:val="22"/>
        </w:rPr>
        <w:t xml:space="preserve"> basic starts with * 6 strands of yarn, embroidery thread, gimp, twine, whatever you like- each 24" inches (60 cm) long.</w:t>
      </w: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  <w:i/>
          <w:iCs/>
          <w:color w:val="000011"/>
          <w:sz w:val="22"/>
          <w:szCs w:val="22"/>
        </w:rPr>
      </w:pPr>
      <w:r w:rsidRPr="006E0D6A">
        <w:rPr>
          <w:rFonts w:asciiTheme="minorHAnsi" w:hAnsiTheme="minorHAnsi" w:cstheme="minorHAnsi"/>
          <w:i/>
          <w:iCs/>
          <w:color w:val="000011"/>
          <w:sz w:val="22"/>
          <w:szCs w:val="22"/>
        </w:rPr>
        <w:t>* An easy way to think of this woven pattern is to imagine that each strand represents a letter in the word F R I E N D.</w:t>
      </w:r>
      <w:r w:rsidRPr="006E0D6A">
        <w:rPr>
          <w:rFonts w:asciiTheme="minorHAnsi" w:hAnsiTheme="minorHAnsi" w:cstheme="minorHAnsi"/>
          <w:i/>
          <w:iCs/>
          <w:color w:val="000011"/>
          <w:sz w:val="22"/>
          <w:szCs w:val="22"/>
        </w:rPr>
        <w:br/>
        <w:t>(* You may choose any colors you like.)</w:t>
      </w: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  <w:i/>
          <w:iCs/>
          <w:color w:val="000011"/>
          <w:sz w:val="22"/>
          <w:szCs w:val="22"/>
        </w:rPr>
      </w:pPr>
      <w:r w:rsidRPr="006E0D6A">
        <w:rPr>
          <w:rFonts w:asciiTheme="minorHAnsi" w:hAnsiTheme="minorHAnsi" w:cstheme="minorHAnsi"/>
          <w:i/>
          <w:iCs/>
          <w:noProof/>
          <w:color w:val="000011"/>
          <w:sz w:val="22"/>
          <w:szCs w:val="22"/>
        </w:rPr>
        <w:drawing>
          <wp:inline distT="0" distB="0" distL="0" distR="0">
            <wp:extent cx="2514600" cy="2514600"/>
            <wp:effectExtent l="19050" t="0" r="0" b="0"/>
            <wp:docPr id="1" name="Picture 0" descr="friendshipbrac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endshipbracele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  <w:i/>
          <w:iCs/>
          <w:color w:val="000011"/>
          <w:sz w:val="22"/>
          <w:szCs w:val="22"/>
        </w:rPr>
      </w:pPr>
    </w:p>
    <w:p w:rsidR="006E0D6A" w:rsidRPr="006E0D6A" w:rsidRDefault="006E0D6A" w:rsidP="006E0D6A">
      <w:pPr>
        <w:pStyle w:val="NormalWeb"/>
        <w:rPr>
          <w:rFonts w:asciiTheme="minorHAnsi" w:hAnsiTheme="minorHAnsi" w:cstheme="minorHAnsi"/>
        </w:rPr>
      </w:pPr>
      <w:r w:rsidRPr="006E0D6A">
        <w:rPr>
          <w:rFonts w:asciiTheme="minorHAnsi" w:hAnsiTheme="minorHAnsi" w:cstheme="minorHAnsi"/>
          <w:color w:val="000011"/>
        </w:rPr>
        <w:lastRenderedPageBreak/>
        <w:t>Step 1</w:t>
      </w:r>
      <w:r w:rsidRPr="006E0D6A">
        <w:rPr>
          <w:rFonts w:asciiTheme="minorHAnsi" w:hAnsiTheme="minorHAnsi" w:cstheme="minorHAnsi"/>
          <w:color w:val="000011"/>
        </w:rPr>
        <w:br/>
        <w:t>Gather the 6 ends and tie an overhand knot leaving a 8" - 9" (21-23 cm) tail. Arrange them in the order you would like for your bracelet. Tape knotted end to a table or tie to a chair.</w:t>
      </w:r>
      <w:r w:rsidRPr="006E0D6A">
        <w:rPr>
          <w:rFonts w:asciiTheme="minorHAnsi" w:hAnsiTheme="minorHAnsi" w:cstheme="minorHAnsi"/>
          <w:color w:val="000011"/>
        </w:rPr>
        <w:br/>
      </w:r>
      <w:r w:rsidRPr="006E0D6A">
        <w:rPr>
          <w:rFonts w:asciiTheme="minorHAnsi" w:hAnsiTheme="minorHAnsi" w:cstheme="minorHAnsi"/>
          <w:color w:val="000011"/>
        </w:rPr>
        <w:br/>
        <w:t>Step 2</w:t>
      </w:r>
      <w:r w:rsidRPr="006E0D6A">
        <w:rPr>
          <w:rFonts w:asciiTheme="minorHAnsi" w:hAnsiTheme="minorHAnsi" w:cstheme="minorHAnsi"/>
          <w:color w:val="000011"/>
        </w:rPr>
        <w:br/>
        <w:t>Take the first string on the left F and wrap it over and around the next string R to make a knot. Tighten by holding R and pulling up on string F.</w:t>
      </w:r>
      <w:r w:rsidRPr="006E0D6A">
        <w:rPr>
          <w:rFonts w:asciiTheme="minorHAnsi" w:hAnsiTheme="minorHAnsi" w:cstheme="minorHAnsi"/>
          <w:color w:val="000011"/>
        </w:rPr>
        <w:br/>
      </w:r>
      <w:r w:rsidRPr="006E0D6A">
        <w:rPr>
          <w:rFonts w:asciiTheme="minorHAnsi" w:hAnsiTheme="minorHAnsi" w:cstheme="minorHAnsi"/>
          <w:color w:val="000011"/>
        </w:rPr>
        <w:br/>
        <w:t>Step 3</w:t>
      </w:r>
      <w:r w:rsidRPr="006E0D6A">
        <w:rPr>
          <w:rFonts w:asciiTheme="minorHAnsi" w:hAnsiTheme="minorHAnsi" w:cstheme="minorHAnsi"/>
          <w:color w:val="000011"/>
        </w:rPr>
        <w:br/>
        <w:t>Make a second knot the same way with string F over and around string R. Pull</w:t>
      </w:r>
      <w:r>
        <w:rPr>
          <w:rFonts w:asciiTheme="minorHAnsi" w:hAnsiTheme="minorHAnsi" w:cstheme="minorHAnsi"/>
          <w:color w:val="000011"/>
        </w:rPr>
        <w:t xml:space="preserve"> up on F to tighten.</w:t>
      </w:r>
      <w:r>
        <w:rPr>
          <w:rFonts w:asciiTheme="minorHAnsi" w:hAnsiTheme="minorHAnsi" w:cstheme="minorHAnsi"/>
          <w:color w:val="000011"/>
        </w:rPr>
        <w:br/>
      </w:r>
      <w:r>
        <w:rPr>
          <w:rFonts w:asciiTheme="minorHAnsi" w:hAnsiTheme="minorHAnsi" w:cstheme="minorHAnsi"/>
          <w:color w:val="000011"/>
        </w:rPr>
        <w:br/>
        <w:t>Step 4</w:t>
      </w:r>
      <w:r>
        <w:rPr>
          <w:rFonts w:asciiTheme="minorHAnsi" w:hAnsiTheme="minorHAnsi" w:cstheme="minorHAnsi"/>
          <w:color w:val="000011"/>
        </w:rPr>
        <w:br/>
        <w:t>D</w:t>
      </w:r>
      <w:r w:rsidRPr="006E0D6A">
        <w:rPr>
          <w:rFonts w:asciiTheme="minorHAnsi" w:hAnsiTheme="minorHAnsi" w:cstheme="minorHAnsi"/>
          <w:color w:val="000011"/>
        </w:rPr>
        <w:t>rop string R and pick up string I. Make two knots with string F over and around string I.</w:t>
      </w:r>
      <w:r w:rsidRPr="006E0D6A">
        <w:rPr>
          <w:rFonts w:asciiTheme="minorHAnsi" w:hAnsiTheme="minorHAnsi" w:cstheme="minorHAnsi"/>
          <w:color w:val="000011"/>
        </w:rPr>
        <w:br/>
      </w:r>
      <w:r w:rsidRPr="006E0D6A">
        <w:rPr>
          <w:rFonts w:asciiTheme="minorHAnsi" w:hAnsiTheme="minorHAnsi" w:cstheme="minorHAnsi"/>
          <w:color w:val="000011"/>
        </w:rPr>
        <w:br/>
        <w:t>Step 5</w:t>
      </w:r>
      <w:r w:rsidRPr="006E0D6A">
        <w:rPr>
          <w:rFonts w:asciiTheme="minorHAnsi" w:hAnsiTheme="minorHAnsi" w:cstheme="minorHAnsi"/>
          <w:color w:val="000011"/>
        </w:rPr>
        <w:br/>
        <w:t>Repeat on strings E, N, and the last string D making two knots on each with string F. Now F will be on the right. This makes one complete row.</w:t>
      </w:r>
      <w:r w:rsidRPr="006E0D6A">
        <w:rPr>
          <w:rFonts w:asciiTheme="minorHAnsi" w:hAnsiTheme="minorHAnsi" w:cstheme="minorHAnsi"/>
          <w:color w:val="000011"/>
        </w:rPr>
        <w:br/>
      </w:r>
      <w:r w:rsidRPr="006E0D6A">
        <w:rPr>
          <w:rFonts w:asciiTheme="minorHAnsi" w:hAnsiTheme="minorHAnsi" w:cstheme="minorHAnsi"/>
          <w:color w:val="000011"/>
        </w:rPr>
        <w:br/>
        <w:t>Step 6</w:t>
      </w:r>
      <w:r w:rsidRPr="006E0D6A">
        <w:rPr>
          <w:rFonts w:asciiTheme="minorHAnsi" w:hAnsiTheme="minorHAnsi" w:cstheme="minorHAnsi"/>
          <w:color w:val="000011"/>
        </w:rPr>
        <w:br/>
        <w:t>Continue the next row by taking the first string on the left, now string R, and making two knots over and around each of the other strings I, E, N, D and F. With each row the string on the left is worked over to the right side.</w:t>
      </w:r>
      <w:r w:rsidRPr="006E0D6A">
        <w:rPr>
          <w:rFonts w:asciiTheme="minorHAnsi" w:hAnsiTheme="minorHAnsi" w:cstheme="minorHAnsi"/>
          <w:color w:val="000011"/>
        </w:rPr>
        <w:br/>
      </w:r>
      <w:r w:rsidRPr="006E0D6A">
        <w:rPr>
          <w:rFonts w:asciiTheme="minorHAnsi" w:hAnsiTheme="minorHAnsi" w:cstheme="minorHAnsi"/>
          <w:color w:val="000011"/>
        </w:rPr>
        <w:br/>
        <w:t>Step 7</w:t>
      </w:r>
      <w:r w:rsidRPr="006E0D6A">
        <w:rPr>
          <w:rFonts w:asciiTheme="minorHAnsi" w:hAnsiTheme="minorHAnsi" w:cstheme="minorHAnsi"/>
          <w:color w:val="000011"/>
        </w:rPr>
        <w:br/>
      </w:r>
      <w:r>
        <w:rPr>
          <w:rFonts w:asciiTheme="minorHAnsi" w:hAnsiTheme="minorHAnsi" w:cstheme="minorHAnsi"/>
          <w:color w:val="000011"/>
        </w:rPr>
        <w:t>when</w:t>
      </w:r>
      <w:r w:rsidRPr="006E0D6A">
        <w:rPr>
          <w:rFonts w:asciiTheme="minorHAnsi" w:hAnsiTheme="minorHAnsi" w:cstheme="minorHAnsi"/>
          <w:color w:val="000011"/>
        </w:rPr>
        <w:t xml:space="preserve"> you have woven enough to fit around your wrist, tie another overhand knot to complete. To wear the bracelet, tie the two ends together in a square knot and trim the extra strings.</w:t>
      </w:r>
    </w:p>
    <w:sectPr w:rsidR="006E0D6A" w:rsidRPr="006E0D6A" w:rsidSect="00A85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DC6" w:rsidRDefault="00475DC6" w:rsidP="006E0D6A">
      <w:pPr>
        <w:spacing w:after="0" w:line="240" w:lineRule="auto"/>
      </w:pPr>
      <w:r>
        <w:separator/>
      </w:r>
    </w:p>
  </w:endnote>
  <w:endnote w:type="continuationSeparator" w:id="0">
    <w:p w:rsidR="00475DC6" w:rsidRDefault="00475DC6" w:rsidP="006E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DC6" w:rsidRDefault="00475DC6" w:rsidP="006E0D6A">
      <w:pPr>
        <w:spacing w:after="0" w:line="240" w:lineRule="auto"/>
      </w:pPr>
      <w:r>
        <w:separator/>
      </w:r>
    </w:p>
  </w:footnote>
  <w:footnote w:type="continuationSeparator" w:id="0">
    <w:p w:rsidR="00475DC6" w:rsidRDefault="00475DC6" w:rsidP="006E0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D6A"/>
    <w:rsid w:val="00475DC6"/>
    <w:rsid w:val="006E0D6A"/>
    <w:rsid w:val="00A8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0D6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E0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D6A"/>
  </w:style>
  <w:style w:type="paragraph" w:styleId="Footer">
    <w:name w:val="footer"/>
    <w:basedOn w:val="Normal"/>
    <w:link w:val="FooterChar"/>
    <w:uiPriority w:val="99"/>
    <w:semiHidden/>
    <w:unhideWhenUsed/>
    <w:rsid w:val="006E0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D6A"/>
  </w:style>
  <w:style w:type="paragraph" w:styleId="NormalWeb">
    <w:name w:val="Normal (Web)"/>
    <w:basedOn w:val="Normal"/>
    <w:uiPriority w:val="99"/>
    <w:unhideWhenUsed/>
    <w:rsid w:val="006E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D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1</cp:revision>
  <dcterms:created xsi:type="dcterms:W3CDTF">2010-09-21T17:00:00Z</dcterms:created>
  <dcterms:modified xsi:type="dcterms:W3CDTF">2010-09-21T17:09:00Z</dcterms:modified>
</cp:coreProperties>
</file>